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C2C" w:rsidRPr="0032338E" w:rsidRDefault="000B6C2C" w:rsidP="000B6C2C">
      <w:pPr>
        <w:pStyle w:val="Kop1"/>
      </w:pPr>
      <w:bookmarkStart w:id="0" w:name="_Toc447110737"/>
      <w:bookmarkStart w:id="1" w:name="_Toc447113963"/>
      <w:bookmarkStart w:id="2" w:name="_Toc447284837"/>
      <w:r w:rsidRPr="0032338E">
        <w:t>Lesvoorb</w:t>
      </w:r>
      <w:bookmarkStart w:id="3" w:name="_GoBack"/>
      <w:bookmarkEnd w:id="3"/>
      <w:r w:rsidRPr="0032338E">
        <w:t>ereidingsformulier</w:t>
      </w:r>
      <w:bookmarkEnd w:id="0"/>
      <w:r>
        <w:t xml:space="preserve"> rekenen met het zonnestelsel</w:t>
      </w:r>
      <w:bookmarkEnd w:id="1"/>
      <w:bookmarkEnd w:id="2"/>
    </w:p>
    <w:tbl>
      <w:tblPr>
        <w:tblW w:w="13868" w:type="dxa"/>
        <w:tblBorders>
          <w:top w:val="single" w:sz="8" w:space="0" w:color="4F81BD"/>
          <w:bottom w:val="single" w:sz="8" w:space="0" w:color="4F81BD"/>
        </w:tblBorders>
        <w:tblLayout w:type="fixed"/>
        <w:tblLook w:val="04A0" w:firstRow="1" w:lastRow="0" w:firstColumn="1" w:lastColumn="0" w:noHBand="0" w:noVBand="1"/>
      </w:tblPr>
      <w:tblGrid>
        <w:gridCol w:w="1242"/>
        <w:gridCol w:w="1560"/>
        <w:gridCol w:w="850"/>
        <w:gridCol w:w="1134"/>
        <w:gridCol w:w="2001"/>
        <w:gridCol w:w="267"/>
        <w:gridCol w:w="1559"/>
        <w:gridCol w:w="284"/>
        <w:gridCol w:w="2126"/>
        <w:gridCol w:w="709"/>
        <w:gridCol w:w="121"/>
        <w:gridCol w:w="1722"/>
        <w:gridCol w:w="293"/>
      </w:tblGrid>
      <w:tr w:rsidR="000B6C2C" w:rsidRPr="00312E15" w:rsidTr="002B6D1C">
        <w:trPr>
          <w:trHeight w:val="166"/>
        </w:trPr>
        <w:tc>
          <w:tcPr>
            <w:tcW w:w="1242" w:type="dxa"/>
            <w:tcBorders>
              <w:top w:val="single" w:sz="8" w:space="0" w:color="4F81BD"/>
              <w:left w:val="nil"/>
              <w:bottom w:val="single" w:sz="8" w:space="0" w:color="4F81BD"/>
              <w:right w:val="nil"/>
            </w:tcBorders>
          </w:tcPr>
          <w:p w:rsidR="000B6C2C" w:rsidRPr="00312E15" w:rsidRDefault="000B6C2C" w:rsidP="002B6D1C">
            <w:pPr>
              <w:spacing w:after="0" w:line="240" w:lineRule="auto"/>
              <w:ind w:right="-250"/>
              <w:rPr>
                <w:b/>
                <w:bCs/>
              </w:rPr>
            </w:pPr>
            <w:r w:rsidRPr="00312E15">
              <w:rPr>
                <w:bCs/>
              </w:rPr>
              <w:t>Naam student</w:t>
            </w:r>
          </w:p>
        </w:tc>
        <w:tc>
          <w:tcPr>
            <w:tcW w:w="2410" w:type="dxa"/>
            <w:gridSpan w:val="2"/>
            <w:tcBorders>
              <w:top w:val="single" w:sz="8" w:space="0" w:color="4F81BD"/>
              <w:left w:val="nil"/>
              <w:bottom w:val="single" w:sz="8" w:space="0" w:color="4F81BD"/>
              <w:right w:val="nil"/>
            </w:tcBorders>
          </w:tcPr>
          <w:p w:rsidR="000B6C2C" w:rsidRPr="00312E15" w:rsidRDefault="000B6C2C" w:rsidP="002B6D1C">
            <w:pPr>
              <w:spacing w:after="0" w:line="240" w:lineRule="auto"/>
              <w:rPr>
                <w:b/>
                <w:bCs/>
              </w:rPr>
            </w:pPr>
            <w:r w:rsidRPr="00312E15">
              <w:rPr>
                <w:b/>
                <w:bCs/>
              </w:rPr>
              <w:t>Ellen Klein Hofmeijer</w:t>
            </w:r>
          </w:p>
        </w:tc>
        <w:tc>
          <w:tcPr>
            <w:tcW w:w="1134" w:type="dxa"/>
            <w:tcBorders>
              <w:top w:val="single" w:sz="8" w:space="0" w:color="4F81BD"/>
              <w:left w:val="nil"/>
              <w:bottom w:val="single" w:sz="8" w:space="0" w:color="4F81BD"/>
              <w:right w:val="nil"/>
            </w:tcBorders>
          </w:tcPr>
          <w:p w:rsidR="000B6C2C" w:rsidRPr="00312E15" w:rsidRDefault="000B6C2C" w:rsidP="002B6D1C">
            <w:pPr>
              <w:spacing w:after="0" w:line="240" w:lineRule="auto"/>
              <w:ind w:right="-108"/>
              <w:rPr>
                <w:b/>
                <w:bCs/>
              </w:rPr>
            </w:pPr>
            <w:r w:rsidRPr="00312E15">
              <w:rPr>
                <w:bCs/>
              </w:rPr>
              <w:t>Basisschool</w:t>
            </w:r>
          </w:p>
        </w:tc>
        <w:tc>
          <w:tcPr>
            <w:tcW w:w="2268" w:type="dxa"/>
            <w:gridSpan w:val="2"/>
            <w:tcBorders>
              <w:top w:val="single" w:sz="8" w:space="0" w:color="4F81BD"/>
              <w:left w:val="nil"/>
              <w:bottom w:val="single" w:sz="8" w:space="0" w:color="4F81BD"/>
              <w:right w:val="nil"/>
            </w:tcBorders>
          </w:tcPr>
          <w:p w:rsidR="000B6C2C" w:rsidRPr="0085044E" w:rsidRDefault="000B6C2C" w:rsidP="002B6D1C">
            <w:pPr>
              <w:spacing w:after="0" w:line="240" w:lineRule="auto"/>
              <w:rPr>
                <w:b/>
                <w:bCs/>
              </w:rPr>
            </w:pPr>
            <w:r w:rsidRPr="0085044E">
              <w:rPr>
                <w:rStyle w:val="Tekstvantijdelijkeaanduiding"/>
                <w:b/>
                <w:color w:val="auto"/>
              </w:rPr>
              <w:t>De Wingerd</w:t>
            </w:r>
          </w:p>
        </w:tc>
        <w:tc>
          <w:tcPr>
            <w:tcW w:w="1843" w:type="dxa"/>
            <w:gridSpan w:val="2"/>
            <w:tcBorders>
              <w:top w:val="single" w:sz="8" w:space="0" w:color="4F81BD"/>
              <w:left w:val="nil"/>
              <w:bottom w:val="single" w:sz="8" w:space="0" w:color="4F81BD"/>
              <w:right w:val="nil"/>
            </w:tcBorders>
          </w:tcPr>
          <w:p w:rsidR="000B6C2C" w:rsidRPr="00312E15" w:rsidRDefault="000B6C2C" w:rsidP="002B6D1C">
            <w:pPr>
              <w:spacing w:after="0" w:line="240" w:lineRule="auto"/>
              <w:rPr>
                <w:b/>
                <w:bCs/>
              </w:rPr>
            </w:pPr>
            <w:r w:rsidRPr="00312E15">
              <w:rPr>
                <w:bCs/>
              </w:rPr>
              <w:t xml:space="preserve">Coach </w:t>
            </w:r>
          </w:p>
        </w:tc>
        <w:tc>
          <w:tcPr>
            <w:tcW w:w="2126" w:type="dxa"/>
            <w:tcBorders>
              <w:top w:val="single" w:sz="8" w:space="0" w:color="4F81BD"/>
              <w:left w:val="nil"/>
              <w:bottom w:val="single" w:sz="8" w:space="0" w:color="4F81BD"/>
              <w:right w:val="nil"/>
            </w:tcBorders>
          </w:tcPr>
          <w:p w:rsidR="000B6C2C" w:rsidRPr="00964123" w:rsidRDefault="000B6C2C" w:rsidP="002B6D1C">
            <w:pPr>
              <w:spacing w:after="0" w:line="240" w:lineRule="auto"/>
              <w:ind w:right="-108"/>
              <w:rPr>
                <w:b/>
                <w:bCs/>
              </w:rPr>
            </w:pPr>
            <w:r>
              <w:rPr>
                <w:b/>
                <w:bCs/>
              </w:rPr>
              <w:t>Melissa de Heij</w:t>
            </w:r>
          </w:p>
        </w:tc>
        <w:tc>
          <w:tcPr>
            <w:tcW w:w="709" w:type="dxa"/>
            <w:tcBorders>
              <w:top w:val="single" w:sz="8" w:space="0" w:color="4F81BD"/>
              <w:left w:val="nil"/>
              <w:bottom w:val="single" w:sz="8" w:space="0" w:color="4F81BD"/>
              <w:right w:val="nil"/>
            </w:tcBorders>
          </w:tcPr>
          <w:p w:rsidR="000B6C2C" w:rsidRPr="00312E15" w:rsidRDefault="000B6C2C" w:rsidP="002B6D1C">
            <w:pPr>
              <w:spacing w:after="0" w:line="240" w:lineRule="auto"/>
              <w:ind w:right="-108"/>
              <w:rPr>
                <w:b/>
                <w:bCs/>
              </w:rPr>
            </w:pPr>
            <w:r w:rsidRPr="00312E15">
              <w:rPr>
                <w:bCs/>
              </w:rPr>
              <w:t>Datum</w:t>
            </w:r>
          </w:p>
        </w:tc>
        <w:tc>
          <w:tcPr>
            <w:tcW w:w="1985" w:type="dxa"/>
            <w:gridSpan w:val="3"/>
            <w:tcBorders>
              <w:top w:val="single" w:sz="8" w:space="0" w:color="4F81BD"/>
              <w:left w:val="nil"/>
              <w:bottom w:val="single" w:sz="8" w:space="0" w:color="4F81BD"/>
              <w:right w:val="nil"/>
            </w:tcBorders>
          </w:tcPr>
          <w:p w:rsidR="000B6C2C" w:rsidRPr="00312E15" w:rsidRDefault="000B6C2C" w:rsidP="002B6D1C">
            <w:pPr>
              <w:spacing w:after="0" w:line="240" w:lineRule="auto"/>
              <w:ind w:right="-817"/>
              <w:rPr>
                <w:b/>
                <w:bCs/>
              </w:rPr>
            </w:pPr>
            <w:r>
              <w:rPr>
                <w:b/>
                <w:bCs/>
              </w:rPr>
              <w:t>19-08-2016</w:t>
            </w:r>
          </w:p>
        </w:tc>
      </w:tr>
      <w:tr w:rsidR="000B6C2C" w:rsidRPr="00312E15" w:rsidTr="002B6D1C">
        <w:tc>
          <w:tcPr>
            <w:tcW w:w="1242" w:type="dxa"/>
            <w:tcBorders>
              <w:left w:val="nil"/>
              <w:right w:val="nil"/>
            </w:tcBorders>
            <w:shd w:val="clear" w:color="auto" w:fill="D3DFEE"/>
          </w:tcPr>
          <w:p w:rsidR="000B6C2C" w:rsidRPr="00312E15" w:rsidRDefault="000B6C2C" w:rsidP="002B6D1C">
            <w:pPr>
              <w:spacing w:after="0" w:line="240" w:lineRule="auto"/>
              <w:rPr>
                <w:b/>
                <w:bCs/>
              </w:rPr>
            </w:pPr>
            <w:r w:rsidRPr="00312E15">
              <w:rPr>
                <w:bCs/>
              </w:rPr>
              <w:t>Klas</w:t>
            </w:r>
          </w:p>
        </w:tc>
        <w:tc>
          <w:tcPr>
            <w:tcW w:w="2410" w:type="dxa"/>
            <w:gridSpan w:val="2"/>
            <w:tcBorders>
              <w:left w:val="nil"/>
              <w:right w:val="nil"/>
            </w:tcBorders>
            <w:shd w:val="clear" w:color="auto" w:fill="D3DFEE"/>
          </w:tcPr>
          <w:p w:rsidR="000B6C2C" w:rsidRPr="00312E15" w:rsidRDefault="000B6C2C" w:rsidP="002B6D1C">
            <w:pPr>
              <w:spacing w:after="0" w:line="240" w:lineRule="auto"/>
              <w:rPr>
                <w:b/>
              </w:rPr>
            </w:pPr>
            <w:r>
              <w:rPr>
                <w:b/>
              </w:rPr>
              <w:t>UP2</w:t>
            </w:r>
          </w:p>
        </w:tc>
        <w:tc>
          <w:tcPr>
            <w:tcW w:w="1134" w:type="dxa"/>
            <w:tcBorders>
              <w:left w:val="nil"/>
              <w:right w:val="nil"/>
            </w:tcBorders>
            <w:shd w:val="clear" w:color="auto" w:fill="D3DFEE"/>
          </w:tcPr>
          <w:p w:rsidR="000B6C2C" w:rsidRPr="00312E15" w:rsidRDefault="000B6C2C" w:rsidP="002B6D1C">
            <w:pPr>
              <w:spacing w:after="0" w:line="240" w:lineRule="auto"/>
            </w:pPr>
            <w:r w:rsidRPr="00312E15">
              <w:t>Plaats</w:t>
            </w:r>
          </w:p>
        </w:tc>
        <w:tc>
          <w:tcPr>
            <w:tcW w:w="2268" w:type="dxa"/>
            <w:gridSpan w:val="2"/>
            <w:tcBorders>
              <w:left w:val="nil"/>
              <w:right w:val="nil"/>
            </w:tcBorders>
            <w:shd w:val="clear" w:color="auto" w:fill="D3DFEE"/>
          </w:tcPr>
          <w:p w:rsidR="000B6C2C" w:rsidRPr="0085044E" w:rsidRDefault="000B6C2C" w:rsidP="002B6D1C">
            <w:pPr>
              <w:spacing w:after="0" w:line="240" w:lineRule="auto"/>
              <w:rPr>
                <w:b/>
                <w:bCs/>
              </w:rPr>
            </w:pPr>
            <w:r w:rsidRPr="0085044E">
              <w:rPr>
                <w:rStyle w:val="Tekstvantijdelijkeaanduiding"/>
                <w:b/>
                <w:color w:val="auto"/>
              </w:rPr>
              <w:t>Twello</w:t>
            </w:r>
          </w:p>
        </w:tc>
        <w:tc>
          <w:tcPr>
            <w:tcW w:w="1843" w:type="dxa"/>
            <w:gridSpan w:val="2"/>
            <w:tcBorders>
              <w:left w:val="nil"/>
              <w:right w:val="nil"/>
            </w:tcBorders>
            <w:shd w:val="clear" w:color="auto" w:fill="D3DFEE"/>
          </w:tcPr>
          <w:p w:rsidR="000B6C2C" w:rsidRPr="00312E15" w:rsidRDefault="000B6C2C" w:rsidP="002B6D1C">
            <w:pPr>
              <w:spacing w:after="0" w:line="240" w:lineRule="auto"/>
            </w:pPr>
            <w:r w:rsidRPr="00312E15">
              <w:t>Vakdocent</w:t>
            </w:r>
          </w:p>
        </w:tc>
        <w:tc>
          <w:tcPr>
            <w:tcW w:w="2126" w:type="dxa"/>
            <w:tcBorders>
              <w:left w:val="nil"/>
              <w:right w:val="nil"/>
            </w:tcBorders>
            <w:shd w:val="clear" w:color="auto" w:fill="D3DFEE"/>
          </w:tcPr>
          <w:p w:rsidR="000B6C2C" w:rsidRPr="00312E15" w:rsidRDefault="000B6C2C" w:rsidP="002B6D1C">
            <w:pPr>
              <w:spacing w:after="0" w:line="240" w:lineRule="auto"/>
              <w:ind w:right="-108"/>
              <w:rPr>
                <w:b/>
                <w:bCs/>
              </w:rPr>
            </w:pPr>
            <w:r>
              <w:rPr>
                <w:b/>
                <w:bCs/>
              </w:rPr>
              <w:t>Daniel Nieuwenhuizen</w:t>
            </w:r>
          </w:p>
        </w:tc>
        <w:tc>
          <w:tcPr>
            <w:tcW w:w="709" w:type="dxa"/>
            <w:tcBorders>
              <w:left w:val="nil"/>
              <w:right w:val="nil"/>
            </w:tcBorders>
            <w:shd w:val="clear" w:color="auto" w:fill="D3DFEE"/>
          </w:tcPr>
          <w:p w:rsidR="000B6C2C" w:rsidRPr="00312E15" w:rsidRDefault="000B6C2C" w:rsidP="002B6D1C">
            <w:pPr>
              <w:spacing w:after="0" w:line="240" w:lineRule="auto"/>
            </w:pPr>
            <w:r w:rsidRPr="00312E15">
              <w:t>MA</w:t>
            </w:r>
          </w:p>
        </w:tc>
        <w:tc>
          <w:tcPr>
            <w:tcW w:w="1985" w:type="dxa"/>
            <w:gridSpan w:val="3"/>
            <w:tcBorders>
              <w:left w:val="nil"/>
              <w:right w:val="nil"/>
            </w:tcBorders>
            <w:shd w:val="clear" w:color="auto" w:fill="D3DFEE"/>
          </w:tcPr>
          <w:p w:rsidR="000B6C2C" w:rsidRPr="00312E15" w:rsidRDefault="000B6C2C" w:rsidP="002B6D1C">
            <w:pPr>
              <w:spacing w:after="0" w:line="240" w:lineRule="auto"/>
              <w:ind w:right="-675"/>
              <w:rPr>
                <w:b/>
                <w:bCs/>
              </w:rPr>
            </w:pPr>
            <w:r>
              <w:rPr>
                <w:b/>
                <w:bCs/>
              </w:rPr>
              <w:t>7</w:t>
            </w:r>
          </w:p>
        </w:tc>
      </w:tr>
      <w:tr w:rsidR="000B6C2C" w:rsidRPr="00312E15" w:rsidTr="002B6D1C">
        <w:tc>
          <w:tcPr>
            <w:tcW w:w="1242" w:type="dxa"/>
          </w:tcPr>
          <w:p w:rsidR="000B6C2C" w:rsidRPr="00312E15" w:rsidRDefault="000B6C2C" w:rsidP="002B6D1C">
            <w:pPr>
              <w:spacing w:after="0" w:line="240" w:lineRule="auto"/>
              <w:rPr>
                <w:b/>
                <w:bCs/>
              </w:rPr>
            </w:pPr>
          </w:p>
        </w:tc>
        <w:tc>
          <w:tcPr>
            <w:tcW w:w="2410" w:type="dxa"/>
            <w:gridSpan w:val="2"/>
          </w:tcPr>
          <w:p w:rsidR="000B6C2C" w:rsidRPr="00312E15" w:rsidRDefault="000B6C2C" w:rsidP="002B6D1C">
            <w:pPr>
              <w:spacing w:after="0" w:line="240" w:lineRule="auto"/>
            </w:pPr>
          </w:p>
        </w:tc>
        <w:tc>
          <w:tcPr>
            <w:tcW w:w="1134" w:type="dxa"/>
          </w:tcPr>
          <w:p w:rsidR="000B6C2C" w:rsidRPr="00312E15" w:rsidRDefault="000B6C2C" w:rsidP="002B6D1C">
            <w:pPr>
              <w:spacing w:after="0" w:line="240" w:lineRule="auto"/>
              <w:ind w:right="-250"/>
            </w:pPr>
            <w:r w:rsidRPr="00312E15">
              <w:t>Groep</w:t>
            </w:r>
          </w:p>
        </w:tc>
        <w:tc>
          <w:tcPr>
            <w:tcW w:w="2268" w:type="dxa"/>
            <w:gridSpan w:val="2"/>
          </w:tcPr>
          <w:p w:rsidR="000B6C2C" w:rsidRPr="00312E15" w:rsidRDefault="000B6C2C" w:rsidP="002B6D1C">
            <w:pPr>
              <w:spacing w:after="0" w:line="240" w:lineRule="auto"/>
              <w:rPr>
                <w:b/>
              </w:rPr>
            </w:pPr>
            <w:r>
              <w:rPr>
                <w:b/>
              </w:rPr>
              <w:t>7</w:t>
            </w:r>
          </w:p>
        </w:tc>
        <w:tc>
          <w:tcPr>
            <w:tcW w:w="3969" w:type="dxa"/>
            <w:gridSpan w:val="3"/>
          </w:tcPr>
          <w:p w:rsidR="000B6C2C" w:rsidRPr="00312E15" w:rsidRDefault="000B6C2C" w:rsidP="002B6D1C">
            <w:pPr>
              <w:spacing w:after="0" w:line="240" w:lineRule="auto"/>
              <w:rPr>
                <w:b/>
                <w:bCs/>
              </w:rPr>
            </w:pPr>
            <w:r w:rsidRPr="00312E15">
              <w:t>Vak/vormingsgebied</w:t>
            </w:r>
            <w:r w:rsidRPr="00312E15">
              <w:rPr>
                <w:bCs/>
              </w:rPr>
              <w:t xml:space="preserve">   </w:t>
            </w:r>
          </w:p>
        </w:tc>
        <w:tc>
          <w:tcPr>
            <w:tcW w:w="830" w:type="dxa"/>
            <w:gridSpan w:val="2"/>
          </w:tcPr>
          <w:p w:rsidR="000B6C2C" w:rsidRPr="00312E15" w:rsidRDefault="000B6C2C" w:rsidP="002B6D1C">
            <w:pPr>
              <w:spacing w:after="0" w:line="240" w:lineRule="auto"/>
              <w:ind w:right="-1546"/>
            </w:pPr>
          </w:p>
          <w:p w:rsidR="000B6C2C" w:rsidRPr="00312E15" w:rsidRDefault="000B6C2C" w:rsidP="002B6D1C">
            <w:pPr>
              <w:spacing w:after="0" w:line="240" w:lineRule="auto"/>
              <w:ind w:right="-1546"/>
            </w:pPr>
          </w:p>
        </w:tc>
        <w:tc>
          <w:tcPr>
            <w:tcW w:w="1864" w:type="dxa"/>
            <w:gridSpan w:val="2"/>
          </w:tcPr>
          <w:p w:rsidR="000B6C2C" w:rsidRPr="00312E15" w:rsidRDefault="000B6C2C" w:rsidP="002B6D1C">
            <w:pPr>
              <w:spacing w:after="0" w:line="240" w:lineRule="auto"/>
            </w:pPr>
          </w:p>
        </w:tc>
      </w:tr>
      <w:tr w:rsidR="000B6C2C" w:rsidRPr="00312E15" w:rsidTr="002B6D1C">
        <w:tblPrEx>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shd w:val="clear" w:color="auto" w:fill="DBE5F1"/>
        </w:tblPrEx>
        <w:trPr>
          <w:gridAfter w:val="1"/>
          <w:wAfter w:w="293" w:type="dxa"/>
          <w:trHeight w:val="585"/>
        </w:trPr>
        <w:tc>
          <w:tcPr>
            <w:tcW w:w="2802" w:type="dxa"/>
            <w:gridSpan w:val="2"/>
            <w:vMerge w:val="restart"/>
            <w:shd w:val="clear" w:color="auto" w:fill="DBE5F1"/>
          </w:tcPr>
          <w:p w:rsidR="000B6C2C" w:rsidRPr="00312E15" w:rsidRDefault="000B6C2C" w:rsidP="002B6D1C">
            <w:pPr>
              <w:spacing w:after="0" w:line="240" w:lineRule="auto"/>
              <w:ind w:right="-108"/>
              <w:rPr>
                <w:b/>
                <w:bCs/>
              </w:rPr>
            </w:pPr>
            <w:r w:rsidRPr="00312E15">
              <w:rPr>
                <w:bCs/>
                <w:sz w:val="52"/>
                <w:szCs w:val="72"/>
              </w:rPr>
              <w:t>S</w:t>
            </w:r>
            <w:r w:rsidRPr="00312E15">
              <w:rPr>
                <w:bCs/>
              </w:rPr>
              <w:t xml:space="preserve"> </w:t>
            </w:r>
            <w:r w:rsidRPr="00312E15">
              <w:rPr>
                <w:b/>
                <w:bCs/>
              </w:rPr>
              <w:t>beginsituatie leerlingen (lln)</w:t>
            </w:r>
          </w:p>
          <w:p w:rsidR="000B6C2C" w:rsidRPr="001E6033" w:rsidRDefault="000B6C2C" w:rsidP="002B6D1C">
            <w:pPr>
              <w:spacing w:after="0" w:line="240" w:lineRule="auto"/>
              <w:ind w:right="-108"/>
              <w:rPr>
                <w:b/>
                <w:bCs/>
              </w:rPr>
            </w:pPr>
            <w:r w:rsidRPr="001E6033">
              <w:rPr>
                <w:b/>
                <w:bCs/>
              </w:rPr>
              <w:t>Kennis</w:t>
            </w:r>
          </w:p>
          <w:p w:rsidR="000B6C2C" w:rsidRDefault="000B6C2C" w:rsidP="002B6D1C">
            <w:pPr>
              <w:spacing w:after="0" w:line="240" w:lineRule="auto"/>
              <w:ind w:right="-108"/>
              <w:rPr>
                <w:bCs/>
              </w:rPr>
            </w:pPr>
            <w:r>
              <w:rPr>
                <w:bCs/>
              </w:rPr>
              <w:lastRenderedPageBreak/>
              <w:t xml:space="preserve">De kinderen kennen de verschillende planeten, deze hebben zij vanochtend namelijk opgezocht tijdens de webquest. </w:t>
            </w:r>
          </w:p>
          <w:p w:rsidR="000B6C2C" w:rsidRDefault="000B6C2C" w:rsidP="002B6D1C">
            <w:pPr>
              <w:spacing w:after="0" w:line="240" w:lineRule="auto"/>
              <w:ind w:right="-108"/>
              <w:rPr>
                <w:bCs/>
              </w:rPr>
            </w:pPr>
          </w:p>
          <w:p w:rsidR="000B6C2C" w:rsidRDefault="000B6C2C" w:rsidP="002B6D1C">
            <w:pPr>
              <w:spacing w:after="0" w:line="240" w:lineRule="auto"/>
              <w:ind w:right="-108"/>
              <w:rPr>
                <w:bCs/>
              </w:rPr>
            </w:pPr>
            <w:r>
              <w:rPr>
                <w:bCs/>
              </w:rPr>
              <w:t>De kinderen zijn zich nog niet bewust van de afstand van de planeten tot de zon.</w:t>
            </w:r>
          </w:p>
          <w:p w:rsidR="000B6C2C" w:rsidRDefault="000B6C2C" w:rsidP="002B6D1C">
            <w:pPr>
              <w:spacing w:after="0" w:line="240" w:lineRule="auto"/>
              <w:ind w:right="-108"/>
              <w:rPr>
                <w:bCs/>
              </w:rPr>
            </w:pPr>
          </w:p>
          <w:p w:rsidR="000B6C2C" w:rsidRDefault="000B6C2C" w:rsidP="002B6D1C">
            <w:pPr>
              <w:spacing w:after="0" w:line="240" w:lineRule="auto"/>
              <w:ind w:right="-108"/>
              <w:rPr>
                <w:bCs/>
              </w:rPr>
            </w:pPr>
            <w:r>
              <w:rPr>
                <w:bCs/>
              </w:rPr>
              <w:t>Het rekenniveau van de kinderen is verschillend. Tijdens een normale rekenles wordt er onderscheid gemaakt tussen *,** en *** kinderen. Omdat ze vandaag in groepjes werken vormt een groepje dus een mooie combinatie van niveaus.</w:t>
            </w:r>
          </w:p>
          <w:p w:rsidR="000B6C2C" w:rsidRDefault="000B6C2C" w:rsidP="002B6D1C">
            <w:pPr>
              <w:spacing w:after="0" w:line="240" w:lineRule="auto"/>
              <w:ind w:right="-108"/>
              <w:rPr>
                <w:bCs/>
              </w:rPr>
            </w:pPr>
          </w:p>
          <w:p w:rsidR="000B6C2C" w:rsidRDefault="000B6C2C" w:rsidP="002B6D1C">
            <w:pPr>
              <w:spacing w:after="0" w:line="240" w:lineRule="auto"/>
              <w:ind w:right="-108"/>
              <w:rPr>
                <w:b/>
                <w:bCs/>
              </w:rPr>
            </w:pPr>
            <w:r w:rsidRPr="001E6033">
              <w:rPr>
                <w:b/>
                <w:bCs/>
              </w:rPr>
              <w:t>Vaardigheden</w:t>
            </w:r>
          </w:p>
          <w:p w:rsidR="000B6C2C" w:rsidRDefault="000B6C2C" w:rsidP="002B6D1C">
            <w:pPr>
              <w:spacing w:after="0" w:line="240" w:lineRule="auto"/>
              <w:ind w:right="-108"/>
              <w:rPr>
                <w:bCs/>
              </w:rPr>
            </w:pPr>
            <w:r>
              <w:rPr>
                <w:bCs/>
              </w:rPr>
              <w:t xml:space="preserve">De kinderen kunnen in overleg goed samenwerken. Ze bezitten rekenvaardigheden zoals , schattend rekenen, ruimtelijk inzicht en werken met hele getallen, om deze opdracht uit te kunnen voeren. </w:t>
            </w:r>
          </w:p>
          <w:p w:rsidR="000B6C2C" w:rsidRDefault="000B6C2C" w:rsidP="002B6D1C">
            <w:pPr>
              <w:spacing w:after="0" w:line="240" w:lineRule="auto"/>
              <w:ind w:right="-108"/>
              <w:rPr>
                <w:bCs/>
              </w:rPr>
            </w:pPr>
          </w:p>
          <w:p w:rsidR="000B6C2C" w:rsidRDefault="000B6C2C" w:rsidP="002B6D1C">
            <w:pPr>
              <w:spacing w:after="0" w:line="240" w:lineRule="auto"/>
              <w:ind w:right="-108"/>
              <w:rPr>
                <w:bCs/>
              </w:rPr>
            </w:pPr>
          </w:p>
          <w:p w:rsidR="000B6C2C" w:rsidRPr="00964123" w:rsidRDefault="000B6C2C" w:rsidP="002B6D1C">
            <w:pPr>
              <w:spacing w:after="0" w:line="240" w:lineRule="auto"/>
              <w:ind w:right="-108"/>
              <w:rPr>
                <w:bCs/>
              </w:rPr>
            </w:pPr>
          </w:p>
          <w:p w:rsidR="000B6C2C" w:rsidRPr="001E6033" w:rsidRDefault="000B6C2C" w:rsidP="002B6D1C">
            <w:pPr>
              <w:spacing w:after="0" w:line="240" w:lineRule="auto"/>
              <w:ind w:right="-108"/>
              <w:rPr>
                <w:b/>
                <w:bCs/>
              </w:rPr>
            </w:pPr>
            <w:r w:rsidRPr="001E6033">
              <w:rPr>
                <w:b/>
                <w:bCs/>
              </w:rPr>
              <w:t>Attitude</w:t>
            </w:r>
          </w:p>
          <w:p w:rsidR="000B6C2C" w:rsidRPr="00432D08" w:rsidRDefault="000B6C2C" w:rsidP="002B6D1C">
            <w:pPr>
              <w:spacing w:after="0" w:line="240" w:lineRule="auto"/>
              <w:rPr>
                <w:bCs/>
              </w:rPr>
            </w:pPr>
            <w:r>
              <w:rPr>
                <w:bCs/>
              </w:rPr>
              <w:lastRenderedPageBreak/>
              <w:t>Sommige kinderen vinden rekenen makkelijk en heel leuk anderen vinden het wat lastiger. Doordat ze vandaag in groepsverband zullen werken kunnen ze elkaar helpen en aanvullen. Het is een opdracht waarbij de kinderen actief bezig zijn. Dit vinden ze leuk!</w:t>
            </w:r>
          </w:p>
          <w:p w:rsidR="000B6C2C" w:rsidRDefault="000B6C2C" w:rsidP="002B6D1C">
            <w:pPr>
              <w:spacing w:after="0" w:line="240" w:lineRule="auto"/>
              <w:rPr>
                <w:b/>
                <w:bCs/>
              </w:rPr>
            </w:pPr>
            <w:r w:rsidRPr="00312E15">
              <w:rPr>
                <w:bCs/>
                <w:sz w:val="52"/>
                <w:szCs w:val="72"/>
              </w:rPr>
              <w:t>T</w:t>
            </w:r>
            <w:r w:rsidRPr="00312E15">
              <w:rPr>
                <w:bCs/>
              </w:rPr>
              <w:t xml:space="preserve"> </w:t>
            </w:r>
            <w:r w:rsidRPr="00312E15">
              <w:rPr>
                <w:b/>
                <w:bCs/>
              </w:rPr>
              <w:t>doelstelling (lln)</w:t>
            </w:r>
          </w:p>
          <w:p w:rsidR="000B6C2C" w:rsidRPr="00923FDC" w:rsidRDefault="000B6C2C" w:rsidP="002B6D1C">
            <w:pPr>
              <w:pStyle w:val="Geenafstand"/>
            </w:pPr>
            <w:r w:rsidRPr="00923FDC">
              <w:t>Aan het einde van de les:</w:t>
            </w:r>
          </w:p>
          <w:p w:rsidR="000B6C2C" w:rsidRPr="00923FDC" w:rsidRDefault="000B6C2C" w:rsidP="002B6D1C">
            <w:pPr>
              <w:pStyle w:val="Geenafstand"/>
            </w:pPr>
            <w:r w:rsidRPr="00923FDC">
              <w:t>* zijn de kinderen zich bewust dat de afstanden tussen de planeten heel groot zijn</w:t>
            </w:r>
          </w:p>
          <w:p w:rsidR="000B6C2C" w:rsidRPr="00923FDC" w:rsidRDefault="000B6C2C" w:rsidP="002B6D1C">
            <w:pPr>
              <w:pStyle w:val="Geenafstand"/>
            </w:pPr>
            <w:r w:rsidRPr="00923FDC">
              <w:t>* kunnen de kinderen een voorstelling maken van de afstand van de aarde tot de zon</w:t>
            </w:r>
          </w:p>
          <w:p w:rsidR="000B6C2C" w:rsidRPr="00923FDC" w:rsidRDefault="000B6C2C" w:rsidP="002B6D1C">
            <w:pPr>
              <w:pStyle w:val="Geenafstand"/>
            </w:pPr>
            <w:r w:rsidRPr="00923FDC">
              <w:t>* weten de kinderen dat de planeten die verder van de zon staan er langer over doen om een keer rond de zon te gaan.</w:t>
            </w:r>
          </w:p>
          <w:p w:rsidR="000B6C2C" w:rsidRPr="00923FDC" w:rsidRDefault="000B6C2C" w:rsidP="002B6D1C">
            <w:pPr>
              <w:pStyle w:val="Geenafstand"/>
            </w:pPr>
            <w:r w:rsidRPr="00923FDC">
              <w:t>* hebben de kinderen geoefend met het rekenen in verhoudingen.</w:t>
            </w:r>
          </w:p>
          <w:p w:rsidR="000B6C2C" w:rsidRPr="00923FDC" w:rsidRDefault="000B6C2C" w:rsidP="002B6D1C">
            <w:pPr>
              <w:pStyle w:val="Geenafstand"/>
            </w:pPr>
          </w:p>
          <w:p w:rsidR="000B6C2C" w:rsidRPr="00964123" w:rsidRDefault="000B6C2C" w:rsidP="002B6D1C">
            <w:pPr>
              <w:pStyle w:val="Geenafstand"/>
            </w:pPr>
            <w:r w:rsidRPr="00923FDC">
              <w:t xml:space="preserve">De kinderen hebben hiervoor in groepjes het zonnenstelsel  op schaal gemaakt. De planeten hoeven uiteindelijk niet foutloos langs het meetlint te liggen. </w:t>
            </w:r>
            <w:r>
              <w:t>Het gaat om het proces!</w:t>
            </w:r>
          </w:p>
        </w:tc>
        <w:tc>
          <w:tcPr>
            <w:tcW w:w="10773" w:type="dxa"/>
            <w:gridSpan w:val="10"/>
            <w:shd w:val="clear" w:color="auto" w:fill="DBE5F1"/>
          </w:tcPr>
          <w:p w:rsidR="000B6C2C" w:rsidRPr="00312E15" w:rsidRDefault="000B6C2C" w:rsidP="002B6D1C">
            <w:pPr>
              <w:spacing w:after="0" w:line="240" w:lineRule="auto"/>
              <w:jc w:val="center"/>
              <w:rPr>
                <w:b/>
                <w:bCs/>
              </w:rPr>
            </w:pPr>
            <w:r w:rsidRPr="00312E15">
              <w:rPr>
                <w:bCs/>
                <w:sz w:val="52"/>
                <w:szCs w:val="72"/>
              </w:rPr>
              <w:lastRenderedPageBreak/>
              <w:t>A</w:t>
            </w:r>
            <w:r w:rsidRPr="00312E15">
              <w:rPr>
                <w:b/>
                <w:bCs/>
              </w:rPr>
              <w:t xml:space="preserve"> activiteiten (lln)</w:t>
            </w:r>
          </w:p>
        </w:tc>
      </w:tr>
      <w:tr w:rsidR="000B6C2C" w:rsidRPr="00312E15" w:rsidTr="002B6D1C">
        <w:tblPrEx>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shd w:val="clear" w:color="auto" w:fill="DBE5F1"/>
        </w:tblPrEx>
        <w:trPr>
          <w:gridAfter w:val="1"/>
          <w:wAfter w:w="293" w:type="dxa"/>
          <w:trHeight w:val="502"/>
        </w:trPr>
        <w:tc>
          <w:tcPr>
            <w:tcW w:w="2802" w:type="dxa"/>
            <w:gridSpan w:val="2"/>
            <w:vMerge/>
            <w:shd w:val="clear" w:color="auto" w:fill="DBE5F1"/>
          </w:tcPr>
          <w:p w:rsidR="000B6C2C" w:rsidRPr="00312E15" w:rsidRDefault="000B6C2C" w:rsidP="002B6D1C">
            <w:pPr>
              <w:spacing w:after="0" w:line="240" w:lineRule="auto"/>
              <w:rPr>
                <w:b/>
                <w:bCs/>
              </w:rPr>
            </w:pPr>
          </w:p>
        </w:tc>
        <w:tc>
          <w:tcPr>
            <w:tcW w:w="850" w:type="dxa"/>
            <w:shd w:val="clear" w:color="auto" w:fill="auto"/>
          </w:tcPr>
          <w:p w:rsidR="000B6C2C" w:rsidRPr="00312E15" w:rsidRDefault="000B6C2C" w:rsidP="002B6D1C">
            <w:pPr>
              <w:spacing w:after="0" w:line="240" w:lineRule="auto"/>
              <w:rPr>
                <w:b/>
              </w:rPr>
            </w:pPr>
            <w:r w:rsidRPr="00312E15">
              <w:rPr>
                <w:b/>
              </w:rPr>
              <w:t>Tijd</w:t>
            </w:r>
          </w:p>
        </w:tc>
        <w:tc>
          <w:tcPr>
            <w:tcW w:w="4961" w:type="dxa"/>
            <w:gridSpan w:val="4"/>
            <w:shd w:val="clear" w:color="auto" w:fill="auto"/>
          </w:tcPr>
          <w:p w:rsidR="000B6C2C" w:rsidRPr="00312E15" w:rsidRDefault="000B6C2C" w:rsidP="002B6D1C">
            <w:pPr>
              <w:spacing w:after="0" w:line="240" w:lineRule="auto"/>
              <w:rPr>
                <w:b/>
              </w:rPr>
            </w:pPr>
            <w:r w:rsidRPr="00312E15">
              <w:rPr>
                <w:b/>
              </w:rPr>
              <w:t>Lesfase/ leerinhoud/ didactische aanpak</w:t>
            </w:r>
          </w:p>
          <w:p w:rsidR="000B6C2C" w:rsidRPr="00312E15" w:rsidRDefault="000B6C2C" w:rsidP="002B6D1C">
            <w:pPr>
              <w:spacing w:after="0" w:line="240" w:lineRule="auto"/>
              <w:rPr>
                <w:b/>
              </w:rPr>
            </w:pPr>
            <w:r w:rsidRPr="00312E15">
              <w:rPr>
                <w:b/>
              </w:rPr>
              <w:t>leerlingactiviteiten</w:t>
            </w:r>
          </w:p>
        </w:tc>
        <w:tc>
          <w:tcPr>
            <w:tcW w:w="4962" w:type="dxa"/>
            <w:gridSpan w:val="5"/>
            <w:shd w:val="clear" w:color="auto" w:fill="auto"/>
          </w:tcPr>
          <w:p w:rsidR="000B6C2C" w:rsidRPr="00312E15" w:rsidRDefault="000B6C2C" w:rsidP="002B6D1C">
            <w:pPr>
              <w:spacing w:after="0" w:line="240" w:lineRule="auto"/>
              <w:rPr>
                <w:b/>
              </w:rPr>
            </w:pPr>
            <w:r w:rsidRPr="00312E15">
              <w:rPr>
                <w:b/>
              </w:rPr>
              <w:t>Organisatie: wie, wat, hoe? Onderwijsleermiddelen</w:t>
            </w:r>
          </w:p>
        </w:tc>
      </w:tr>
      <w:tr w:rsidR="000B6C2C" w:rsidRPr="00312E15" w:rsidTr="002B6D1C">
        <w:tblPrEx>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shd w:val="clear" w:color="auto" w:fill="DBE5F1"/>
        </w:tblPrEx>
        <w:trPr>
          <w:gridAfter w:val="1"/>
          <w:wAfter w:w="293" w:type="dxa"/>
          <w:trHeight w:val="5319"/>
        </w:trPr>
        <w:tc>
          <w:tcPr>
            <w:tcW w:w="2802" w:type="dxa"/>
            <w:gridSpan w:val="2"/>
            <w:vMerge/>
            <w:shd w:val="clear" w:color="auto" w:fill="DBE5F1"/>
          </w:tcPr>
          <w:p w:rsidR="000B6C2C" w:rsidRPr="00312E15" w:rsidRDefault="000B6C2C" w:rsidP="002B6D1C">
            <w:pPr>
              <w:spacing w:after="0" w:line="240" w:lineRule="auto"/>
              <w:rPr>
                <w:b/>
                <w:bCs/>
              </w:rPr>
            </w:pPr>
          </w:p>
        </w:tc>
        <w:tc>
          <w:tcPr>
            <w:tcW w:w="850" w:type="dxa"/>
            <w:shd w:val="clear" w:color="auto" w:fill="auto"/>
          </w:tcPr>
          <w:p w:rsidR="000B6C2C" w:rsidRDefault="000B6C2C" w:rsidP="002B6D1C">
            <w:pPr>
              <w:spacing w:after="0" w:line="240" w:lineRule="auto"/>
            </w:pPr>
          </w:p>
          <w:p w:rsidR="000B6C2C" w:rsidRDefault="000B6C2C" w:rsidP="002B6D1C">
            <w:pPr>
              <w:spacing w:after="0" w:line="240" w:lineRule="auto"/>
            </w:pPr>
          </w:p>
          <w:p w:rsidR="000B6C2C" w:rsidRDefault="000B6C2C" w:rsidP="002B6D1C">
            <w:pPr>
              <w:spacing w:after="0" w:line="240" w:lineRule="auto"/>
            </w:pPr>
          </w:p>
          <w:p w:rsidR="000B6C2C" w:rsidRDefault="000B6C2C" w:rsidP="002B6D1C">
            <w:pPr>
              <w:spacing w:after="0" w:line="240" w:lineRule="auto"/>
            </w:pPr>
          </w:p>
          <w:p w:rsidR="000B6C2C" w:rsidRDefault="000B6C2C" w:rsidP="002B6D1C">
            <w:pPr>
              <w:spacing w:after="0" w:line="240" w:lineRule="auto"/>
            </w:pPr>
            <w:r>
              <w:t>4 min.</w:t>
            </w:r>
          </w:p>
          <w:p w:rsidR="000B6C2C" w:rsidRDefault="000B6C2C" w:rsidP="002B6D1C">
            <w:pPr>
              <w:spacing w:after="0" w:line="240" w:lineRule="auto"/>
            </w:pPr>
          </w:p>
          <w:p w:rsidR="000B6C2C" w:rsidRDefault="000B6C2C" w:rsidP="002B6D1C">
            <w:pPr>
              <w:spacing w:after="0" w:line="240" w:lineRule="auto"/>
            </w:pPr>
          </w:p>
          <w:p w:rsidR="000B6C2C" w:rsidRDefault="000B6C2C" w:rsidP="002B6D1C">
            <w:pPr>
              <w:spacing w:after="0" w:line="240" w:lineRule="auto"/>
            </w:pPr>
          </w:p>
          <w:p w:rsidR="000B6C2C" w:rsidRDefault="000B6C2C" w:rsidP="002B6D1C">
            <w:pPr>
              <w:spacing w:after="0" w:line="240" w:lineRule="auto"/>
            </w:pPr>
          </w:p>
          <w:p w:rsidR="000B6C2C" w:rsidRDefault="000B6C2C" w:rsidP="002B6D1C">
            <w:pPr>
              <w:spacing w:after="0" w:line="240" w:lineRule="auto"/>
            </w:pPr>
          </w:p>
          <w:p w:rsidR="000B6C2C" w:rsidRDefault="000B6C2C" w:rsidP="002B6D1C">
            <w:pPr>
              <w:spacing w:after="0" w:line="240" w:lineRule="auto"/>
            </w:pPr>
          </w:p>
          <w:p w:rsidR="000B6C2C" w:rsidRDefault="000B6C2C" w:rsidP="002B6D1C">
            <w:pPr>
              <w:spacing w:after="0" w:line="240" w:lineRule="auto"/>
            </w:pPr>
          </w:p>
          <w:p w:rsidR="000B6C2C" w:rsidRDefault="000B6C2C" w:rsidP="002B6D1C">
            <w:pPr>
              <w:spacing w:after="0" w:line="240" w:lineRule="auto"/>
            </w:pPr>
          </w:p>
          <w:p w:rsidR="000B6C2C" w:rsidRDefault="000B6C2C" w:rsidP="002B6D1C">
            <w:pPr>
              <w:spacing w:after="0" w:line="240" w:lineRule="auto"/>
            </w:pPr>
          </w:p>
          <w:p w:rsidR="000B6C2C" w:rsidRDefault="000B6C2C" w:rsidP="002B6D1C">
            <w:pPr>
              <w:spacing w:after="0" w:line="240" w:lineRule="auto"/>
            </w:pPr>
          </w:p>
          <w:p w:rsidR="000B6C2C" w:rsidRDefault="000B6C2C" w:rsidP="002B6D1C">
            <w:pPr>
              <w:spacing w:after="0" w:line="240" w:lineRule="auto"/>
            </w:pPr>
          </w:p>
          <w:p w:rsidR="000B6C2C" w:rsidRDefault="000B6C2C" w:rsidP="002B6D1C">
            <w:pPr>
              <w:spacing w:after="0" w:line="240" w:lineRule="auto"/>
            </w:pPr>
            <w:r>
              <w:t>40 min.</w:t>
            </w:r>
          </w:p>
          <w:p w:rsidR="000B6C2C" w:rsidRDefault="000B6C2C" w:rsidP="002B6D1C">
            <w:pPr>
              <w:spacing w:after="0" w:line="240" w:lineRule="auto"/>
            </w:pPr>
          </w:p>
          <w:p w:rsidR="000B6C2C" w:rsidRDefault="000B6C2C" w:rsidP="002B6D1C">
            <w:pPr>
              <w:spacing w:after="0" w:line="240" w:lineRule="auto"/>
            </w:pPr>
          </w:p>
          <w:p w:rsidR="000B6C2C" w:rsidRDefault="000B6C2C" w:rsidP="002B6D1C">
            <w:pPr>
              <w:spacing w:after="0" w:line="240" w:lineRule="auto"/>
            </w:pPr>
          </w:p>
          <w:p w:rsidR="000B6C2C" w:rsidRDefault="000B6C2C" w:rsidP="002B6D1C">
            <w:pPr>
              <w:spacing w:after="0" w:line="240" w:lineRule="auto"/>
            </w:pPr>
          </w:p>
          <w:p w:rsidR="000B6C2C" w:rsidRDefault="000B6C2C" w:rsidP="002B6D1C">
            <w:pPr>
              <w:spacing w:after="0" w:line="240" w:lineRule="auto"/>
            </w:pPr>
          </w:p>
          <w:p w:rsidR="000B6C2C" w:rsidRDefault="000B6C2C" w:rsidP="002B6D1C">
            <w:pPr>
              <w:spacing w:after="0" w:line="240" w:lineRule="auto"/>
            </w:pPr>
          </w:p>
          <w:p w:rsidR="000B6C2C" w:rsidRDefault="000B6C2C" w:rsidP="002B6D1C">
            <w:pPr>
              <w:spacing w:after="0" w:line="240" w:lineRule="auto"/>
            </w:pPr>
          </w:p>
          <w:p w:rsidR="000B6C2C" w:rsidRDefault="000B6C2C" w:rsidP="002B6D1C">
            <w:pPr>
              <w:spacing w:after="0" w:line="240" w:lineRule="auto"/>
            </w:pPr>
          </w:p>
          <w:p w:rsidR="000B6C2C" w:rsidRDefault="000B6C2C" w:rsidP="002B6D1C">
            <w:pPr>
              <w:spacing w:after="0" w:line="240" w:lineRule="auto"/>
            </w:pPr>
          </w:p>
          <w:p w:rsidR="000B6C2C" w:rsidRDefault="000B6C2C" w:rsidP="002B6D1C">
            <w:pPr>
              <w:spacing w:after="0" w:line="240" w:lineRule="auto"/>
            </w:pPr>
          </w:p>
          <w:p w:rsidR="000B6C2C" w:rsidRDefault="000B6C2C" w:rsidP="002B6D1C">
            <w:pPr>
              <w:spacing w:after="0" w:line="240" w:lineRule="auto"/>
            </w:pPr>
          </w:p>
          <w:p w:rsidR="000B6C2C" w:rsidRDefault="000B6C2C" w:rsidP="002B6D1C">
            <w:pPr>
              <w:spacing w:after="0" w:line="240" w:lineRule="auto"/>
            </w:pPr>
          </w:p>
          <w:p w:rsidR="000B6C2C" w:rsidRDefault="000B6C2C" w:rsidP="002B6D1C">
            <w:pPr>
              <w:spacing w:after="0" w:line="240" w:lineRule="auto"/>
            </w:pPr>
          </w:p>
          <w:p w:rsidR="000B6C2C" w:rsidRDefault="000B6C2C" w:rsidP="002B6D1C">
            <w:pPr>
              <w:spacing w:after="0" w:line="240" w:lineRule="auto"/>
            </w:pPr>
          </w:p>
          <w:p w:rsidR="000B6C2C" w:rsidRDefault="000B6C2C" w:rsidP="002B6D1C">
            <w:pPr>
              <w:spacing w:after="0" w:line="240" w:lineRule="auto"/>
            </w:pPr>
          </w:p>
          <w:p w:rsidR="000B6C2C" w:rsidRDefault="000B6C2C" w:rsidP="002B6D1C">
            <w:pPr>
              <w:spacing w:after="0" w:line="240" w:lineRule="auto"/>
            </w:pPr>
          </w:p>
          <w:p w:rsidR="000B6C2C" w:rsidRDefault="000B6C2C" w:rsidP="002B6D1C">
            <w:pPr>
              <w:spacing w:after="0" w:line="240" w:lineRule="auto"/>
            </w:pPr>
          </w:p>
          <w:p w:rsidR="000B6C2C" w:rsidRDefault="000B6C2C" w:rsidP="002B6D1C">
            <w:pPr>
              <w:spacing w:after="0" w:line="240" w:lineRule="auto"/>
            </w:pPr>
          </w:p>
          <w:p w:rsidR="000B6C2C" w:rsidRDefault="000B6C2C" w:rsidP="002B6D1C">
            <w:pPr>
              <w:spacing w:after="0" w:line="240" w:lineRule="auto"/>
            </w:pPr>
          </w:p>
          <w:p w:rsidR="000B6C2C" w:rsidRPr="00312E15" w:rsidRDefault="000B6C2C" w:rsidP="002B6D1C">
            <w:pPr>
              <w:spacing w:after="0" w:line="240" w:lineRule="auto"/>
            </w:pPr>
            <w:r>
              <w:t>5 min.</w:t>
            </w:r>
          </w:p>
        </w:tc>
        <w:tc>
          <w:tcPr>
            <w:tcW w:w="4961" w:type="dxa"/>
            <w:gridSpan w:val="4"/>
            <w:shd w:val="clear" w:color="auto" w:fill="auto"/>
          </w:tcPr>
          <w:p w:rsidR="000B6C2C" w:rsidRDefault="000B6C2C" w:rsidP="002B6D1C">
            <w:pPr>
              <w:spacing w:after="0" w:line="240" w:lineRule="auto"/>
              <w:rPr>
                <w:b/>
                <w:i/>
              </w:rPr>
            </w:pPr>
            <w:r>
              <w:rPr>
                <w:b/>
                <w:i/>
              </w:rPr>
              <w:lastRenderedPageBreak/>
              <w:t>Een zonnestelsel op schaal</w:t>
            </w:r>
          </w:p>
          <w:p w:rsidR="000B6C2C" w:rsidRDefault="000B6C2C" w:rsidP="002B6D1C">
            <w:pPr>
              <w:spacing w:after="0" w:line="240" w:lineRule="auto"/>
              <w:rPr>
                <w:b/>
              </w:rPr>
            </w:pPr>
            <w:r>
              <w:rPr>
                <w:b/>
              </w:rPr>
              <w:t>Inleiding</w:t>
            </w:r>
          </w:p>
          <w:p w:rsidR="000B6C2C" w:rsidRPr="0032517F" w:rsidRDefault="000B6C2C" w:rsidP="002B6D1C">
            <w:pPr>
              <w:spacing w:after="0" w:line="240" w:lineRule="auto"/>
              <w:rPr>
                <w:u w:val="single"/>
              </w:rPr>
            </w:pPr>
            <w:r w:rsidRPr="0032517F">
              <w:rPr>
                <w:u w:val="single"/>
              </w:rPr>
              <w:t>Terugblik</w:t>
            </w:r>
          </w:p>
          <w:p w:rsidR="000B6C2C" w:rsidRDefault="000B6C2C" w:rsidP="002B6D1C">
            <w:pPr>
              <w:spacing w:after="0" w:line="240" w:lineRule="auto"/>
              <w:rPr>
                <w:color w:val="000000" w:themeColor="text1"/>
              </w:rPr>
            </w:pPr>
            <w:r>
              <w:rPr>
                <w:color w:val="000000" w:themeColor="text1"/>
              </w:rPr>
              <w:t xml:space="preserve">Vanochtend hebben jullie al veel opgezocht over de planeten. Ik laat een aantal kinderen kort even wat vertellen over de planeten. </w:t>
            </w:r>
          </w:p>
          <w:p w:rsidR="000B6C2C" w:rsidRPr="00A01846" w:rsidRDefault="000B6C2C" w:rsidP="002B6D1C">
            <w:pPr>
              <w:spacing w:after="0" w:line="240" w:lineRule="auto"/>
              <w:rPr>
                <w:color w:val="000000" w:themeColor="text1"/>
              </w:rPr>
            </w:pPr>
          </w:p>
          <w:p w:rsidR="000B6C2C" w:rsidRPr="0032517F" w:rsidRDefault="000B6C2C" w:rsidP="002B6D1C">
            <w:pPr>
              <w:spacing w:after="0" w:line="240" w:lineRule="auto"/>
              <w:rPr>
                <w:u w:val="single"/>
              </w:rPr>
            </w:pPr>
            <w:r w:rsidRPr="0032517F">
              <w:rPr>
                <w:u w:val="single"/>
              </w:rPr>
              <w:t>Vooruitblik</w:t>
            </w:r>
          </w:p>
          <w:p w:rsidR="000B6C2C" w:rsidRDefault="000B6C2C" w:rsidP="002B6D1C">
            <w:pPr>
              <w:spacing w:after="0" w:line="240" w:lineRule="auto"/>
            </w:pPr>
            <w:r>
              <w:t xml:space="preserve">In deze les gaan we bezig met de afstanden in het zonnestelsel. </w:t>
            </w:r>
          </w:p>
          <w:p w:rsidR="000B6C2C" w:rsidRDefault="000B6C2C" w:rsidP="002B6D1C">
            <w:pPr>
              <w:spacing w:after="0" w:line="240" w:lineRule="auto"/>
            </w:pPr>
          </w:p>
          <w:p w:rsidR="000B6C2C" w:rsidRDefault="000B6C2C" w:rsidP="002B6D1C">
            <w:pPr>
              <w:spacing w:after="0" w:line="240" w:lineRule="auto"/>
            </w:pPr>
            <w:r>
              <w:t>Kort filmpje over de planeten.</w:t>
            </w:r>
          </w:p>
          <w:p w:rsidR="000B6C2C" w:rsidRDefault="000B6C2C" w:rsidP="002B6D1C">
            <w:pPr>
              <w:spacing w:after="0" w:line="240" w:lineRule="auto"/>
            </w:pPr>
          </w:p>
          <w:p w:rsidR="000B6C2C" w:rsidRPr="0032517F" w:rsidRDefault="000B6C2C" w:rsidP="002B6D1C">
            <w:pPr>
              <w:spacing w:after="0" w:line="240" w:lineRule="auto"/>
              <w:rPr>
                <w:b/>
              </w:rPr>
            </w:pPr>
            <w:r w:rsidRPr="0032517F">
              <w:rPr>
                <w:b/>
              </w:rPr>
              <w:t>Kern</w:t>
            </w:r>
          </w:p>
          <w:p w:rsidR="000B6C2C" w:rsidRDefault="000B6C2C" w:rsidP="002B6D1C">
            <w:pPr>
              <w:spacing w:after="0" w:line="240" w:lineRule="auto"/>
              <w:rPr>
                <w:u w:val="single"/>
              </w:rPr>
            </w:pPr>
            <w:r w:rsidRPr="0032517F">
              <w:rPr>
                <w:u w:val="single"/>
              </w:rPr>
              <w:t>Korte instructie</w:t>
            </w:r>
          </w:p>
          <w:p w:rsidR="000B6C2C" w:rsidRDefault="000B6C2C" w:rsidP="002B6D1C">
            <w:pPr>
              <w:spacing w:after="0" w:line="240" w:lineRule="auto"/>
            </w:pPr>
            <w:r>
              <w:t xml:space="preserve">De ene planeet licht dichtbij de zon en de ander ver weg. Ik bespreek eerst het begrip afstand. Wat zien de kinderen als dichtbij en wat als ver weg? </w:t>
            </w:r>
          </w:p>
          <w:p w:rsidR="000B6C2C" w:rsidRDefault="000B6C2C" w:rsidP="002B6D1C">
            <w:pPr>
              <w:spacing w:after="0" w:line="240" w:lineRule="auto"/>
            </w:pPr>
          </w:p>
          <w:p w:rsidR="000B6C2C" w:rsidRDefault="000B6C2C" w:rsidP="002B6D1C">
            <w:pPr>
              <w:spacing w:after="0" w:line="240" w:lineRule="auto"/>
            </w:pPr>
            <w:r>
              <w:t>Ik maak twee kolommen ( ver weg en dichtbij)</w:t>
            </w:r>
          </w:p>
          <w:p w:rsidR="000B6C2C" w:rsidRDefault="000B6C2C" w:rsidP="002B6D1C">
            <w:pPr>
              <w:spacing w:after="0" w:line="240" w:lineRule="auto"/>
            </w:pPr>
          </w:p>
          <w:p w:rsidR="000B6C2C" w:rsidRPr="006102B7" w:rsidRDefault="000B6C2C" w:rsidP="002B6D1C">
            <w:pPr>
              <w:spacing w:after="0" w:line="240" w:lineRule="auto"/>
            </w:pPr>
          </w:p>
          <w:p w:rsidR="000B6C2C" w:rsidRPr="0032517F" w:rsidRDefault="000B6C2C" w:rsidP="002B6D1C">
            <w:pPr>
              <w:spacing w:after="0" w:line="240" w:lineRule="auto"/>
              <w:rPr>
                <w:u w:val="single"/>
              </w:rPr>
            </w:pPr>
            <w:r>
              <w:rPr>
                <w:u w:val="single"/>
              </w:rPr>
              <w:t>Gezamenlijke inoefening</w:t>
            </w:r>
          </w:p>
          <w:p w:rsidR="000B6C2C" w:rsidRDefault="000B6C2C" w:rsidP="002B6D1C">
            <w:pPr>
              <w:spacing w:after="0" w:line="240" w:lineRule="auto"/>
            </w:pPr>
            <w:r>
              <w:t>Nu maken we een tabel voor de afstanden van de zon.</w:t>
            </w:r>
          </w:p>
          <w:p w:rsidR="000B6C2C" w:rsidRDefault="000B6C2C" w:rsidP="002B6D1C">
            <w:pPr>
              <w:spacing w:after="0" w:line="240" w:lineRule="auto"/>
            </w:pPr>
            <w:r>
              <w:t>Welke planeten zijn er? ( Deze komen in de linker kolom)</w:t>
            </w:r>
          </w:p>
          <w:p w:rsidR="000B6C2C" w:rsidRDefault="000B6C2C" w:rsidP="002B6D1C">
            <w:pPr>
              <w:spacing w:after="0" w:line="240" w:lineRule="auto"/>
            </w:pPr>
            <w:r>
              <w:t xml:space="preserve">In de rechterkolom vul ik vervolgens de afstanden in tot de zon. De kinderen maken met deze gegevens het werkblad. </w:t>
            </w:r>
          </w:p>
          <w:p w:rsidR="000B6C2C" w:rsidRDefault="000B6C2C" w:rsidP="002B6D1C">
            <w:pPr>
              <w:spacing w:after="0" w:line="240" w:lineRule="auto"/>
            </w:pPr>
          </w:p>
          <w:p w:rsidR="000B6C2C" w:rsidRPr="006102B7" w:rsidRDefault="000B6C2C" w:rsidP="002B6D1C">
            <w:pPr>
              <w:spacing w:after="0" w:line="240" w:lineRule="auto"/>
            </w:pPr>
          </w:p>
          <w:p w:rsidR="000B6C2C" w:rsidRPr="0032517F" w:rsidRDefault="000B6C2C" w:rsidP="002B6D1C">
            <w:pPr>
              <w:spacing w:after="0" w:line="240" w:lineRule="auto"/>
              <w:rPr>
                <w:u w:val="single"/>
              </w:rPr>
            </w:pPr>
            <w:r w:rsidRPr="0032517F">
              <w:rPr>
                <w:u w:val="single"/>
              </w:rPr>
              <w:t>Zelfstandige verwerking</w:t>
            </w:r>
          </w:p>
          <w:p w:rsidR="000B6C2C" w:rsidRDefault="000B6C2C" w:rsidP="002B6D1C">
            <w:pPr>
              <w:spacing w:after="0" w:line="240" w:lineRule="auto"/>
            </w:pPr>
            <w:r>
              <w:lastRenderedPageBreak/>
              <w:t>Na het invullen van het werkblad gaan de kinderen in groepjes aan de slag. De kinderen rekenen de afstanden tot de zon om in verhoudingen. Vervolgens gaan we naar buiten en is elk groepje een planeet. De kinderen ervaren nu hoever de planeten (op schaal) van elkaar afliggen. Wat wil dit eigenlijk zeggen? Waarom liggen ze zo ver uit elkaar? Maar ook welke planeet heeft als eerste zijn rondje om de zon gemaakt?</w:t>
            </w:r>
          </w:p>
          <w:p w:rsidR="000B6C2C" w:rsidRPr="00DF5CD1" w:rsidRDefault="000B6C2C" w:rsidP="002B6D1C">
            <w:pPr>
              <w:spacing w:after="0" w:line="240" w:lineRule="auto"/>
            </w:pPr>
          </w:p>
          <w:p w:rsidR="000B6C2C" w:rsidRPr="0032517F" w:rsidRDefault="000B6C2C" w:rsidP="002B6D1C">
            <w:pPr>
              <w:spacing w:after="0" w:line="240" w:lineRule="auto"/>
              <w:rPr>
                <w:b/>
              </w:rPr>
            </w:pPr>
            <w:r w:rsidRPr="0032517F">
              <w:rPr>
                <w:b/>
              </w:rPr>
              <w:t>Afsluiting</w:t>
            </w:r>
          </w:p>
          <w:p w:rsidR="000B6C2C" w:rsidRPr="0032517F" w:rsidRDefault="000B6C2C" w:rsidP="002B6D1C">
            <w:pPr>
              <w:spacing w:after="0" w:line="240" w:lineRule="auto"/>
              <w:rPr>
                <w:u w:val="single"/>
              </w:rPr>
            </w:pPr>
            <w:r w:rsidRPr="0032517F">
              <w:rPr>
                <w:u w:val="single"/>
              </w:rPr>
              <w:t>Terugblik</w:t>
            </w:r>
          </w:p>
          <w:p w:rsidR="000B6C2C" w:rsidRDefault="000B6C2C" w:rsidP="002B6D1C">
            <w:pPr>
              <w:spacing w:after="0" w:line="240" w:lineRule="auto"/>
            </w:pPr>
            <w:r>
              <w:t xml:space="preserve">Bespreken van de opdracht. Wat vonden jullie van de rekenles? </w:t>
            </w:r>
          </w:p>
          <w:p w:rsidR="000B6C2C" w:rsidRDefault="000B6C2C" w:rsidP="002B6D1C">
            <w:pPr>
              <w:spacing w:after="0" w:line="240" w:lineRule="auto"/>
            </w:pPr>
          </w:p>
          <w:p w:rsidR="000B6C2C" w:rsidRDefault="000B6C2C" w:rsidP="002B6D1C">
            <w:pPr>
              <w:spacing w:after="0" w:line="240" w:lineRule="auto"/>
              <w:rPr>
                <w:u w:val="single"/>
              </w:rPr>
            </w:pPr>
            <w:r w:rsidRPr="00964123">
              <w:rPr>
                <w:u w:val="single"/>
              </w:rPr>
              <w:t>Vooruitblik</w:t>
            </w:r>
          </w:p>
          <w:p w:rsidR="000B6C2C" w:rsidRPr="00DD57B9" w:rsidRDefault="000B6C2C" w:rsidP="002B6D1C">
            <w:pPr>
              <w:spacing w:after="0" w:line="240" w:lineRule="auto"/>
            </w:pPr>
            <w:r>
              <w:t>Aan het einde van de dag gaan we nog een leuke techniek les doen.</w:t>
            </w:r>
          </w:p>
        </w:tc>
        <w:tc>
          <w:tcPr>
            <w:tcW w:w="4962" w:type="dxa"/>
            <w:gridSpan w:val="5"/>
            <w:shd w:val="clear" w:color="auto" w:fill="auto"/>
          </w:tcPr>
          <w:p w:rsidR="000B6C2C" w:rsidRDefault="000B6C2C" w:rsidP="002B6D1C">
            <w:pPr>
              <w:spacing w:after="0" w:line="240" w:lineRule="auto"/>
            </w:pPr>
          </w:p>
          <w:p w:rsidR="000B6C2C" w:rsidRDefault="000B6C2C" w:rsidP="002B6D1C">
            <w:pPr>
              <w:spacing w:after="0" w:line="240" w:lineRule="auto"/>
            </w:pPr>
          </w:p>
          <w:p w:rsidR="000B6C2C" w:rsidRDefault="000B6C2C" w:rsidP="002B6D1C">
            <w:pPr>
              <w:spacing w:after="0" w:line="240" w:lineRule="auto"/>
            </w:pPr>
          </w:p>
          <w:p w:rsidR="000B6C2C" w:rsidRDefault="000B6C2C" w:rsidP="002B6D1C">
            <w:pPr>
              <w:spacing w:after="0" w:line="240" w:lineRule="auto"/>
            </w:pPr>
            <w:r>
              <w:t>Voorkennis activeren,</w:t>
            </w:r>
          </w:p>
          <w:p w:rsidR="000B6C2C" w:rsidRDefault="000B6C2C" w:rsidP="002B6D1C">
            <w:pPr>
              <w:spacing w:after="0" w:line="240" w:lineRule="auto"/>
            </w:pPr>
          </w:p>
          <w:p w:rsidR="000B6C2C" w:rsidRDefault="000B6C2C" w:rsidP="002B6D1C">
            <w:pPr>
              <w:spacing w:after="0" w:line="240" w:lineRule="auto"/>
            </w:pPr>
          </w:p>
          <w:p w:rsidR="000B6C2C" w:rsidRDefault="000B6C2C" w:rsidP="002B6D1C">
            <w:pPr>
              <w:spacing w:after="0" w:line="240" w:lineRule="auto"/>
            </w:pPr>
          </w:p>
          <w:p w:rsidR="000B6C2C" w:rsidRDefault="000B6C2C" w:rsidP="002B6D1C">
            <w:pPr>
              <w:spacing w:after="0" w:line="240" w:lineRule="auto"/>
            </w:pPr>
          </w:p>
          <w:p w:rsidR="000B6C2C" w:rsidRDefault="000B6C2C" w:rsidP="002B6D1C">
            <w:pPr>
              <w:spacing w:after="0" w:line="240" w:lineRule="auto"/>
            </w:pPr>
          </w:p>
          <w:p w:rsidR="000B6C2C" w:rsidRDefault="000B6C2C" w:rsidP="002B6D1C">
            <w:pPr>
              <w:spacing w:after="0" w:line="240" w:lineRule="auto"/>
            </w:pPr>
          </w:p>
          <w:p w:rsidR="000B6C2C" w:rsidRDefault="000B6C2C" w:rsidP="002B6D1C">
            <w:pPr>
              <w:spacing w:after="0" w:line="240" w:lineRule="auto"/>
            </w:pPr>
            <w:r>
              <w:t>Enthousiasmeren, voorkennis activeren, informatie meegeven.</w:t>
            </w:r>
          </w:p>
          <w:p w:rsidR="000B6C2C" w:rsidRDefault="000B6C2C" w:rsidP="002B6D1C">
            <w:pPr>
              <w:spacing w:after="0" w:line="240" w:lineRule="auto"/>
            </w:pPr>
          </w:p>
          <w:p w:rsidR="000B6C2C" w:rsidRDefault="000B6C2C" w:rsidP="002B6D1C">
            <w:pPr>
              <w:spacing w:after="0" w:line="240" w:lineRule="auto"/>
            </w:pPr>
          </w:p>
          <w:p w:rsidR="000B6C2C" w:rsidRDefault="000B6C2C" w:rsidP="002B6D1C">
            <w:pPr>
              <w:spacing w:after="0" w:line="240" w:lineRule="auto"/>
            </w:pPr>
          </w:p>
          <w:p w:rsidR="000B6C2C" w:rsidRDefault="000B6C2C" w:rsidP="002B6D1C">
            <w:pPr>
              <w:spacing w:after="0" w:line="240" w:lineRule="auto"/>
            </w:pPr>
          </w:p>
          <w:p w:rsidR="000B6C2C" w:rsidRDefault="000B6C2C" w:rsidP="002B6D1C">
            <w:pPr>
              <w:spacing w:after="0" w:line="240" w:lineRule="auto"/>
            </w:pPr>
            <w:r>
              <w:t xml:space="preserve">De kinderen zouden de supermarkt </w:t>
            </w:r>
          </w:p>
          <w:p w:rsidR="000B6C2C" w:rsidRDefault="000B6C2C" w:rsidP="002B6D1C">
            <w:pPr>
              <w:spacing w:after="0" w:line="240" w:lineRule="auto"/>
            </w:pPr>
          </w:p>
          <w:p w:rsidR="000B6C2C" w:rsidRDefault="000B6C2C" w:rsidP="002B6D1C">
            <w:pPr>
              <w:spacing w:after="0" w:line="240" w:lineRule="auto"/>
            </w:pPr>
          </w:p>
          <w:p w:rsidR="000B6C2C" w:rsidRDefault="000B6C2C" w:rsidP="002B6D1C">
            <w:pPr>
              <w:spacing w:after="0" w:line="240" w:lineRule="auto"/>
            </w:pPr>
            <w:r>
              <w:t xml:space="preserve">Het zou kunnen dat de supermarkt eerst als ver weg wordt gezien, maar als het wordt vergeleken met Australië niet meer. </w:t>
            </w:r>
          </w:p>
          <w:p w:rsidR="000B6C2C" w:rsidRDefault="000B6C2C" w:rsidP="002B6D1C">
            <w:pPr>
              <w:spacing w:after="0" w:line="240" w:lineRule="auto"/>
            </w:pPr>
          </w:p>
          <w:p w:rsidR="000B6C2C" w:rsidRDefault="000B6C2C" w:rsidP="002B6D1C">
            <w:pPr>
              <w:spacing w:after="0" w:line="240" w:lineRule="auto"/>
            </w:pPr>
          </w:p>
          <w:p w:rsidR="000B6C2C" w:rsidRDefault="000B6C2C" w:rsidP="002B6D1C">
            <w:pPr>
              <w:spacing w:after="0" w:line="240" w:lineRule="auto"/>
            </w:pPr>
          </w:p>
          <w:p w:rsidR="000B6C2C" w:rsidRDefault="000B6C2C" w:rsidP="002B6D1C">
            <w:pPr>
              <w:spacing w:after="0" w:line="240" w:lineRule="auto"/>
            </w:pPr>
            <w:r>
              <w:t>Ik vertel dat de zon zo’n 150.000.000 kilometer weg is van de aarde. Op het doe blad staat een ingevuld voorbeeld voor de reis naar de zon met de fiets. Ik bespreek dit voorbeeld voor de planeet aarde. De kinderen maken het werkblad in tweetallen.</w:t>
            </w:r>
          </w:p>
          <w:p w:rsidR="000B6C2C" w:rsidRDefault="000B6C2C" w:rsidP="002B6D1C">
            <w:pPr>
              <w:spacing w:after="0" w:line="240" w:lineRule="auto"/>
            </w:pPr>
          </w:p>
          <w:p w:rsidR="000B6C2C" w:rsidRDefault="000B6C2C" w:rsidP="002B6D1C">
            <w:pPr>
              <w:spacing w:after="0" w:line="240" w:lineRule="auto"/>
            </w:pPr>
          </w:p>
          <w:p w:rsidR="000B6C2C" w:rsidRDefault="000B6C2C" w:rsidP="002B6D1C">
            <w:pPr>
              <w:spacing w:after="0" w:line="240" w:lineRule="auto"/>
            </w:pPr>
            <w:r>
              <w:lastRenderedPageBreak/>
              <w:t>De kinderen rekenen de getallen om naar een verhouding en leggen zo hun 8 planeten naast het meetlint. Het meetlint heb ik in de gang uitgelegd.</w:t>
            </w:r>
          </w:p>
          <w:p w:rsidR="000B6C2C" w:rsidRDefault="000B6C2C" w:rsidP="002B6D1C">
            <w:pPr>
              <w:spacing w:after="0" w:line="240" w:lineRule="auto"/>
            </w:pPr>
          </w:p>
          <w:p w:rsidR="000B6C2C" w:rsidRDefault="000B6C2C" w:rsidP="002B6D1C">
            <w:pPr>
              <w:spacing w:after="0" w:line="240" w:lineRule="auto"/>
            </w:pPr>
          </w:p>
          <w:p w:rsidR="000B6C2C" w:rsidRDefault="000B6C2C" w:rsidP="002B6D1C">
            <w:pPr>
              <w:spacing w:after="0" w:line="240" w:lineRule="auto"/>
            </w:pPr>
          </w:p>
          <w:p w:rsidR="000B6C2C" w:rsidRPr="00312E15" w:rsidRDefault="000B6C2C" w:rsidP="002B6D1C">
            <w:pPr>
              <w:spacing w:after="0" w:line="240" w:lineRule="auto"/>
            </w:pPr>
            <w:r>
              <w:t>Evalueren op het proces en het product.</w:t>
            </w:r>
          </w:p>
        </w:tc>
      </w:tr>
      <w:tr w:rsidR="000B6C2C" w:rsidRPr="009B2A81" w:rsidTr="002B6D1C">
        <w:tblPrEx>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shd w:val="clear" w:color="auto" w:fill="DBE5F1"/>
        </w:tblPrEx>
        <w:trPr>
          <w:gridAfter w:val="1"/>
          <w:wAfter w:w="293" w:type="dxa"/>
          <w:trHeight w:val="1409"/>
        </w:trPr>
        <w:tc>
          <w:tcPr>
            <w:tcW w:w="6787" w:type="dxa"/>
            <w:gridSpan w:val="5"/>
            <w:shd w:val="clear" w:color="auto" w:fill="DBE5F1"/>
          </w:tcPr>
          <w:p w:rsidR="000B6C2C" w:rsidRPr="009B2A81" w:rsidRDefault="000B6C2C" w:rsidP="002B6D1C">
            <w:pPr>
              <w:spacing w:after="0" w:line="240" w:lineRule="auto"/>
              <w:rPr>
                <w:b/>
                <w:bCs/>
              </w:rPr>
            </w:pPr>
            <w:r w:rsidRPr="009B2A81">
              <w:rPr>
                <w:bCs/>
                <w:sz w:val="52"/>
                <w:szCs w:val="72"/>
              </w:rPr>
              <w:lastRenderedPageBreak/>
              <w:t>S</w:t>
            </w:r>
            <w:r w:rsidRPr="009B2A81">
              <w:rPr>
                <w:b/>
                <w:bCs/>
                <w:sz w:val="40"/>
                <w:szCs w:val="40"/>
              </w:rPr>
              <w:t xml:space="preserve"> </w:t>
            </w:r>
            <w:r w:rsidRPr="009B2A81">
              <w:rPr>
                <w:b/>
                <w:bCs/>
              </w:rPr>
              <w:t xml:space="preserve">beginsituatie student </w:t>
            </w:r>
          </w:p>
          <w:p w:rsidR="000B6C2C" w:rsidRPr="005A0509" w:rsidRDefault="000B6C2C" w:rsidP="002B6D1C">
            <w:pPr>
              <w:spacing w:after="0" w:line="240" w:lineRule="auto"/>
              <w:rPr>
                <w:bCs/>
              </w:rPr>
            </w:pPr>
            <w:r>
              <w:rPr>
                <w:bCs/>
              </w:rPr>
              <w:t xml:space="preserve"> Ik heb eerder een soort gelijke les gegeven in groep 3. Ook daar was mijn rol om een observeerder/coach te zijn. Dit ging toen erg goed. Waar nodig stuurde ik de kinderen bij en ik liet vooral de kinderen zelf ontdekken en dingen doen.</w:t>
            </w:r>
          </w:p>
        </w:tc>
        <w:tc>
          <w:tcPr>
            <w:tcW w:w="6788" w:type="dxa"/>
            <w:gridSpan w:val="7"/>
            <w:shd w:val="clear" w:color="auto" w:fill="DBE5F1"/>
          </w:tcPr>
          <w:p w:rsidR="000B6C2C" w:rsidRPr="009B2A81" w:rsidRDefault="000B6C2C" w:rsidP="002B6D1C">
            <w:pPr>
              <w:spacing w:after="0" w:line="240" w:lineRule="auto"/>
              <w:rPr>
                <w:b/>
              </w:rPr>
            </w:pPr>
            <w:r w:rsidRPr="009B2A81">
              <w:rPr>
                <w:b/>
                <w:sz w:val="52"/>
                <w:szCs w:val="52"/>
              </w:rPr>
              <w:t>T</w:t>
            </w:r>
            <w:r w:rsidRPr="009B2A81">
              <w:rPr>
                <w:b/>
              </w:rPr>
              <w:t>persoonlijk leerdoel student</w:t>
            </w:r>
          </w:p>
          <w:p w:rsidR="000B6C2C" w:rsidRDefault="000B6C2C" w:rsidP="002B6D1C">
            <w:pPr>
              <w:spacing w:after="0" w:line="240" w:lineRule="auto"/>
            </w:pPr>
            <w:r>
              <w:t>Vandaag wil ik proberen zoveel mogelijk de rol als observeerder/coach op mij te nemen. Ideeën en creaties moeten uit de kinderen zelf komen. Zij hebben namelijk de rol van onderzoeker en ontwerper.</w:t>
            </w:r>
          </w:p>
          <w:p w:rsidR="000B6C2C" w:rsidRDefault="000B6C2C" w:rsidP="002B6D1C">
            <w:pPr>
              <w:spacing w:after="0" w:line="240" w:lineRule="auto"/>
            </w:pPr>
          </w:p>
          <w:p w:rsidR="000B6C2C" w:rsidRPr="009B2A81" w:rsidRDefault="000B6C2C" w:rsidP="002B6D1C">
            <w:pPr>
              <w:spacing w:after="0" w:line="240" w:lineRule="auto"/>
            </w:pPr>
            <w:r>
              <w:t>Vakdidactisch portefolio rekenen:</w:t>
            </w:r>
          </w:p>
          <w:p w:rsidR="000B6C2C" w:rsidRDefault="000B6C2C" w:rsidP="002B6D1C">
            <w:pPr>
              <w:spacing w:after="0" w:line="240" w:lineRule="auto"/>
            </w:pPr>
            <w:r>
              <w:t>* Verhoudingen, breuken, kommagetallen en procenten komen in het dagelijkse leven veel voor. Maak gebruik van deze contexten in je lessen over rekenonderwerpen.</w:t>
            </w:r>
          </w:p>
          <w:p w:rsidR="000B6C2C" w:rsidRDefault="000B6C2C" w:rsidP="002B6D1C">
            <w:pPr>
              <w:spacing w:after="0" w:line="240" w:lineRule="auto"/>
            </w:pPr>
            <w:r>
              <w:t>* De student kan de deelgebieden van meetkunde toepassen in de praktijk, waarbij de student aandacht heeft voor ‘’ervaren, verklaren en verbinden’’</w:t>
            </w:r>
          </w:p>
          <w:p w:rsidR="000B6C2C" w:rsidRDefault="000B6C2C" w:rsidP="002B6D1C">
            <w:pPr>
              <w:spacing w:after="0" w:line="240" w:lineRule="auto"/>
            </w:pPr>
            <w:r>
              <w:t>* De student kan de maatschappelijke relevantie van meetkunde aangeven in zijn lessen</w:t>
            </w:r>
          </w:p>
          <w:p w:rsidR="000B6C2C" w:rsidRDefault="000B6C2C" w:rsidP="002B6D1C">
            <w:pPr>
              <w:spacing w:after="0" w:line="240" w:lineRule="auto"/>
            </w:pPr>
            <w:r>
              <w:t>* De student toont aan dat hij/zij de onderzoekende en ontdekkende houding van de leerling ten aanzien van meetkunde stimuleert</w:t>
            </w:r>
          </w:p>
          <w:p w:rsidR="000B6C2C" w:rsidRDefault="000B6C2C" w:rsidP="002B6D1C">
            <w:pPr>
              <w:spacing w:after="0" w:line="240" w:lineRule="auto"/>
            </w:pPr>
          </w:p>
          <w:p w:rsidR="000B6C2C" w:rsidRDefault="000B6C2C" w:rsidP="002B6D1C">
            <w:pPr>
              <w:spacing w:after="0" w:line="240" w:lineRule="auto"/>
            </w:pPr>
            <w:r>
              <w:t>Vakdidactisch portefolio nederlands (woordenschat)</w:t>
            </w:r>
          </w:p>
          <w:p w:rsidR="000B6C2C" w:rsidRDefault="000B6C2C" w:rsidP="002B6D1C">
            <w:pPr>
              <w:spacing w:after="0" w:line="240" w:lineRule="auto"/>
            </w:pPr>
            <w:r>
              <w:t>* de student toont aan leerlingen te kunnen begeleiden in het opbouwen van hun woordenschat en daarbij ook aandacht te besteden aan de consolidatiefase.</w:t>
            </w:r>
          </w:p>
          <w:p w:rsidR="000B6C2C" w:rsidRPr="009B2A81" w:rsidRDefault="000B6C2C" w:rsidP="002B6D1C">
            <w:pPr>
              <w:spacing w:after="0" w:line="240" w:lineRule="auto"/>
            </w:pPr>
          </w:p>
        </w:tc>
      </w:tr>
    </w:tbl>
    <w:p w:rsidR="000B6C2C" w:rsidRDefault="000B6C2C" w:rsidP="000B6C2C">
      <w:pPr>
        <w:spacing w:after="0" w:line="240" w:lineRule="auto"/>
      </w:pPr>
    </w:p>
    <w:p w:rsidR="000B6C2C" w:rsidRDefault="000B6C2C" w:rsidP="000B6C2C">
      <w:r>
        <w:br w:type="page"/>
      </w:r>
    </w:p>
    <w:p w:rsidR="00CD01E7" w:rsidRDefault="00CD01E7"/>
    <w:sectPr w:rsidR="00CD01E7" w:rsidSect="000B6C2C">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772C63"/>
    <w:multiLevelType w:val="multilevel"/>
    <w:tmpl w:val="3DEA87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8466EC2"/>
    <w:multiLevelType w:val="multilevel"/>
    <w:tmpl w:val="727ED2C8"/>
    <w:lvl w:ilvl="0">
      <w:start w:val="1"/>
      <w:numFmt w:val="decimal"/>
      <w:lvlText w:val="%1."/>
      <w:lvlJc w:val="left"/>
      <w:pPr>
        <w:ind w:left="360" w:hanging="36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0"/>
  </w:num>
  <w:num w:numId="2">
    <w:abstractNumId w:val="1"/>
  </w:num>
  <w:num w:numId="3">
    <w:abstractNumId w:val="1"/>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C2C"/>
    <w:rsid w:val="000B6C2C"/>
    <w:rsid w:val="002942BD"/>
    <w:rsid w:val="00660283"/>
    <w:rsid w:val="00CD01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26D8A0-8B91-40AD-9DD9-6C1CE3075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B6C2C"/>
  </w:style>
  <w:style w:type="paragraph" w:styleId="Kop1">
    <w:name w:val="heading 1"/>
    <w:basedOn w:val="Standaard"/>
    <w:next w:val="Standaard"/>
    <w:link w:val="Kop1Char"/>
    <w:autoRedefine/>
    <w:uiPriority w:val="9"/>
    <w:qFormat/>
    <w:rsid w:val="002942BD"/>
    <w:pPr>
      <w:keepNext/>
      <w:keepLines/>
      <w:spacing w:before="480" w:after="0" w:line="276" w:lineRule="auto"/>
      <w:outlineLvl w:val="0"/>
    </w:pPr>
    <w:rPr>
      <w:rFonts w:ascii="Cambria" w:eastAsia="Times New Roman" w:hAnsi="Cambria" w:cs="Times New Roman"/>
      <w:b/>
      <w:bCs/>
      <w:color w:val="365F91"/>
      <w:sz w:val="28"/>
      <w:szCs w:val="28"/>
    </w:rPr>
  </w:style>
  <w:style w:type="paragraph" w:styleId="Kop2">
    <w:name w:val="heading 2"/>
    <w:basedOn w:val="Standaard"/>
    <w:next w:val="Standaard"/>
    <w:link w:val="Kop2Char"/>
    <w:autoRedefine/>
    <w:uiPriority w:val="9"/>
    <w:unhideWhenUsed/>
    <w:qFormat/>
    <w:rsid w:val="002942BD"/>
    <w:pPr>
      <w:keepNext/>
      <w:keepLines/>
      <w:spacing w:before="200" w:after="0" w:line="276" w:lineRule="auto"/>
      <w:outlineLvl w:val="1"/>
    </w:pPr>
    <w:rPr>
      <w:rFonts w:ascii="Cambria" w:eastAsia="Times New Roman" w:hAnsi="Cambria" w:cs="Times New Roman"/>
      <w:b/>
      <w:bCs/>
      <w:i/>
      <w:color w:val="4F81BD"/>
      <w:sz w:val="24"/>
      <w:szCs w:val="96"/>
      <w:lang w:val="en-US" w:bidi="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660283"/>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elChar">
    <w:name w:val="Titel Char"/>
    <w:link w:val="Titel"/>
    <w:uiPriority w:val="10"/>
    <w:rsid w:val="00660283"/>
    <w:rPr>
      <w:rFonts w:ascii="Cambria" w:eastAsia="Times New Roman" w:hAnsi="Cambria" w:cs="Times New Roman"/>
      <w:color w:val="17365D"/>
      <w:spacing w:val="5"/>
      <w:kern w:val="28"/>
      <w:sz w:val="52"/>
      <w:szCs w:val="52"/>
    </w:rPr>
  </w:style>
  <w:style w:type="character" w:customStyle="1" w:styleId="Kop2Char">
    <w:name w:val="Kop 2 Char"/>
    <w:link w:val="Kop2"/>
    <w:uiPriority w:val="9"/>
    <w:rsid w:val="002942BD"/>
    <w:rPr>
      <w:rFonts w:ascii="Cambria" w:eastAsia="Times New Roman" w:hAnsi="Cambria" w:cs="Times New Roman"/>
      <w:b/>
      <w:bCs/>
      <w:i/>
      <w:color w:val="4F81BD"/>
      <w:sz w:val="24"/>
      <w:szCs w:val="96"/>
      <w:lang w:val="en-US" w:bidi="en-US"/>
    </w:rPr>
  </w:style>
  <w:style w:type="character" w:customStyle="1" w:styleId="Kop1Char">
    <w:name w:val="Kop 1 Char"/>
    <w:link w:val="Kop1"/>
    <w:uiPriority w:val="9"/>
    <w:rsid w:val="002942BD"/>
    <w:rPr>
      <w:rFonts w:ascii="Cambria" w:eastAsia="Times New Roman" w:hAnsi="Cambria" w:cs="Times New Roman"/>
      <w:b/>
      <w:bCs/>
      <w:color w:val="365F91"/>
      <w:sz w:val="28"/>
      <w:szCs w:val="28"/>
    </w:rPr>
  </w:style>
  <w:style w:type="character" w:styleId="Tekstvantijdelijkeaanduiding">
    <w:name w:val="Placeholder Text"/>
    <w:uiPriority w:val="99"/>
    <w:semiHidden/>
    <w:rsid w:val="000B6C2C"/>
    <w:rPr>
      <w:color w:val="808080"/>
    </w:rPr>
  </w:style>
  <w:style w:type="paragraph" w:styleId="Geenafstand">
    <w:name w:val="No Spacing"/>
    <w:basedOn w:val="Standaard"/>
    <w:link w:val="GeenafstandChar"/>
    <w:uiPriority w:val="1"/>
    <w:qFormat/>
    <w:rsid w:val="000B6C2C"/>
    <w:pPr>
      <w:spacing w:after="0" w:line="240" w:lineRule="auto"/>
    </w:pPr>
    <w:rPr>
      <w:rFonts w:ascii="Calibri" w:eastAsia="Times New Roman" w:hAnsi="Calibri" w:cs="Times New Roman"/>
      <w:sz w:val="20"/>
      <w:szCs w:val="20"/>
      <w:lang w:bidi="en-US"/>
    </w:rPr>
  </w:style>
  <w:style w:type="character" w:customStyle="1" w:styleId="GeenafstandChar">
    <w:name w:val="Geen afstand Char"/>
    <w:link w:val="Geenafstand"/>
    <w:uiPriority w:val="1"/>
    <w:rsid w:val="000B6C2C"/>
    <w:rPr>
      <w:rFonts w:ascii="Calibri" w:eastAsia="Times New Roman" w:hAnsi="Calibri" w:cs="Times New Roman"/>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811</Words>
  <Characters>4464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Klein Hofmeijer</dc:creator>
  <cp:keywords/>
  <dc:description/>
  <cp:lastModifiedBy>Ellen Klein Hofmeijer</cp:lastModifiedBy>
  <cp:revision>1</cp:revision>
  <dcterms:created xsi:type="dcterms:W3CDTF">2016-04-07T12:31:00Z</dcterms:created>
  <dcterms:modified xsi:type="dcterms:W3CDTF">2016-04-07T12:32:00Z</dcterms:modified>
</cp:coreProperties>
</file>